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2870" w14:textId="77777777" w:rsidR="001251D2" w:rsidRPr="007E30BF" w:rsidRDefault="001251D2" w:rsidP="001251D2">
      <w:pPr>
        <w:keepNext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EB4A59" w14:textId="77777777" w:rsidR="00F804F2" w:rsidRDefault="00060D03" w:rsidP="00060D03">
      <w:pPr>
        <w:pStyle w:val="Titl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MEGÁLLAPODÁS</w:t>
      </w:r>
      <w:r w:rsidR="00617155" w:rsidRPr="0061715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834E8A2" w14:textId="4D1B9E18" w:rsidR="00060D03" w:rsidRDefault="00617155" w:rsidP="00060D03">
      <w:pPr>
        <w:pStyle w:val="Titl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EGYHÁZI SZOLGÁLATRÓL</w:t>
      </w:r>
    </w:p>
    <w:p w14:paraId="378CE512" w14:textId="77777777" w:rsidR="00DE2A55" w:rsidRPr="00DE2A55" w:rsidRDefault="00DE2A55" w:rsidP="00DE2A55"/>
    <w:p w14:paraId="57D2FFDB" w14:textId="0CA05D56" w:rsidR="00DE2A55" w:rsidRPr="00DE2A55" w:rsidRDefault="00DE2A55" w:rsidP="00DE2A55">
      <w:pPr>
        <w:jc w:val="center"/>
        <w:rPr>
          <w:color w:val="FF0000"/>
        </w:rPr>
      </w:pPr>
      <w:r w:rsidRPr="00DE2A55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 xml:space="preserve">(kizárólag az MRE 2013. évi IV. törvény Vhu. 1. § (2) bekezdésében foglalt Egyházi szolgálattevő részére fizetendő adó- ás járulékmentes javadalmazás esetén használható, minden más esetben az Szja tv. 2. § (6) </w:t>
      </w:r>
      <w:r w:rsidR="00C8041C" w:rsidRPr="00DE2A55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>bekezdésében</w:t>
      </w:r>
      <w:r w:rsidRPr="00DE2A55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 xml:space="preserve"> foglaltak szerint a felek között fennálló jogviszonyra és feltételeire vonatkozó szerződés alkalmazandó)</w:t>
      </w:r>
    </w:p>
    <w:p w14:paraId="20CD7D73" w14:textId="77777777" w:rsidR="00060D03" w:rsidRPr="007E30BF" w:rsidRDefault="00060D03" w:rsidP="00060D03">
      <w:pPr>
        <w:keepNext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525C27" w14:textId="77777777" w:rsidR="00060D03" w:rsidRPr="006C0A94" w:rsidRDefault="00060D03" w:rsidP="00060D03">
      <w:pPr>
        <w:keepNext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A94">
        <w:rPr>
          <w:rFonts w:asciiTheme="minorHAnsi" w:eastAsia="Calibri" w:hAnsiTheme="minorHAnsi" w:cstheme="minorHAnsi"/>
          <w:sz w:val="22"/>
          <w:szCs w:val="22"/>
        </w:rPr>
        <w:t>amely létrejött egyrészről a</w:t>
      </w:r>
    </w:p>
    <w:p w14:paraId="20A60090" w14:textId="35E37A71" w:rsidR="00060D03" w:rsidRPr="006C0A94" w:rsidRDefault="00060D03" w:rsidP="00060D03">
      <w:pPr>
        <w:keepNext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…………………………………(egyházmegye/egyházközség)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 xml:space="preserve">(székhely: ……………………………….; adószám: </w:t>
      </w:r>
      <w:r w:rsidRPr="006C0A94">
        <w:rPr>
          <w:rFonts w:asciiTheme="minorHAnsi" w:hAnsiTheme="minorHAnsi" w:cstheme="minorHAnsi"/>
          <w:sz w:val="22"/>
          <w:szCs w:val="22"/>
          <w:highlight w:val="yellow"/>
          <w:shd w:val="clear" w:color="auto" w:fill="FDFCFA"/>
        </w:rPr>
        <w:t>……………………………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; bankszámlaszám: …………………………… – ………… Bank Nyrt/Zrt.; képviseli: ………………….esperes/lelkipásztor, …………………..főgondnok),</w:t>
      </w:r>
      <w:r w:rsidRPr="006C0A94">
        <w:rPr>
          <w:rFonts w:asciiTheme="minorHAnsi" w:hAnsiTheme="minorHAnsi" w:cstheme="minorHAnsi"/>
          <w:sz w:val="22"/>
          <w:szCs w:val="22"/>
        </w:rPr>
        <w:t xml:space="preserve"> mint </w:t>
      </w:r>
      <w:r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="00F804F2">
        <w:rPr>
          <w:rStyle w:val="FootnoteReference"/>
          <w:rFonts w:asciiTheme="minorHAnsi" w:hAnsiTheme="minorHAnsi" w:cstheme="minorHAnsi"/>
          <w:b/>
          <w:bCs/>
          <w:sz w:val="22"/>
          <w:szCs w:val="22"/>
          <w:highlight w:val="yellow"/>
        </w:rPr>
        <w:footnoteReference w:id="1"/>
      </w:r>
      <w:r w:rsidRPr="006C0A94">
        <w:rPr>
          <w:rFonts w:asciiTheme="minorHAnsi" w:hAnsiTheme="minorHAnsi" w:cstheme="minorHAnsi"/>
          <w:sz w:val="22"/>
          <w:szCs w:val="22"/>
        </w:rPr>
        <w:t xml:space="preserve"> [továbbiakban: </w:t>
      </w:r>
      <w:r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Pr="006C0A94">
        <w:rPr>
          <w:rFonts w:asciiTheme="minorHAnsi" w:hAnsiTheme="minorHAnsi" w:cstheme="minorHAnsi"/>
          <w:sz w:val="22"/>
          <w:szCs w:val="22"/>
        </w:rPr>
        <w:t>],</w:t>
      </w:r>
    </w:p>
    <w:p w14:paraId="1B70573A" w14:textId="77777777" w:rsidR="00060D03" w:rsidRPr="006C0A94" w:rsidRDefault="00060D03" w:rsidP="00060D03">
      <w:pPr>
        <w:keepNext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FCF076A" w14:textId="77777777" w:rsidR="00060D03" w:rsidRPr="006C0A94" w:rsidRDefault="00060D03" w:rsidP="00060D0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A94">
        <w:rPr>
          <w:rFonts w:asciiTheme="minorHAnsi" w:eastAsia="Calibri" w:hAnsiTheme="minorHAnsi" w:cstheme="minorHAnsi"/>
          <w:sz w:val="22"/>
          <w:szCs w:val="22"/>
        </w:rPr>
        <w:t>másrészről</w:t>
      </w:r>
    </w:p>
    <w:p w14:paraId="045C41F5" w14:textId="77777777" w:rsidR="00060D03" w:rsidRPr="006C0A94" w:rsidRDefault="00060D03" w:rsidP="00060D03">
      <w:pPr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………………………….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(születési név: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; születési hely, idő: …………., ………………… anyja születési neve: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;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lakcím: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…………………………..</w:t>
      </w:r>
      <w:r w:rsidRPr="006C0A94">
        <w:rPr>
          <w:rFonts w:asciiTheme="minorHAnsi" w:eastAsia="Calibri" w:hAnsiTheme="minorHAnsi" w:cstheme="minorHAnsi"/>
          <w:sz w:val="22"/>
          <w:szCs w:val="22"/>
          <w:highlight w:val="yellow"/>
        </w:rPr>
        <w:t>.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 xml:space="preserve">; adóazonosító jele: </w:t>
      </w:r>
      <w:r w:rsidRPr="006C0A94"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 xml:space="preserve">………………….; TAJ szám: …………………………….;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bankszámlaszám:</w:t>
      </w:r>
      <w:r w:rsidRPr="006C0A94"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 xml:space="preserve"> </w:t>
      </w:r>
      <w:r w:rsidRPr="006C0A94">
        <w:rPr>
          <w:rStyle w:val="object"/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>………………………………..</w:t>
      </w:r>
      <w:r w:rsidRPr="006C0A94">
        <w:rPr>
          <w:rFonts w:asciiTheme="minorHAnsi" w:hAnsiTheme="minorHAnsi" w:cstheme="minorHAnsi"/>
          <w:sz w:val="22"/>
          <w:szCs w:val="22"/>
          <w:highlight w:val="yellow"/>
          <w:shd w:val="clear" w:color="auto" w:fill="FFFFFF"/>
        </w:rPr>
        <w:t xml:space="preserve"> – </w:t>
      </w:r>
      <w:r w:rsidRPr="006C0A94">
        <w:rPr>
          <w:rStyle w:val="Kiemels2"/>
          <w:rFonts w:asciiTheme="minorHAnsi" w:hAnsiTheme="minorHAnsi" w:cstheme="minorHAnsi"/>
          <w:sz w:val="22"/>
          <w:szCs w:val="22"/>
          <w:highlight w:val="yellow"/>
        </w:rPr>
        <w:t>…………….. Bank Nyrt/Zrt</w:t>
      </w:r>
      <w:r w:rsidRPr="006C0A94">
        <w:rPr>
          <w:rStyle w:val="Kiemels2"/>
          <w:rFonts w:asciiTheme="minorHAnsi" w:hAnsiTheme="minorHAnsi" w:cstheme="minorHAnsi"/>
          <w:sz w:val="22"/>
          <w:szCs w:val="22"/>
        </w:rPr>
        <w:t>.</w:t>
      </w:r>
      <w:r w:rsidRPr="006C0A94">
        <w:rPr>
          <w:rFonts w:asciiTheme="minorHAnsi" w:hAnsiTheme="minorHAnsi" w:cstheme="minorHAnsi"/>
          <w:color w:val="000000" w:themeColor="text1"/>
          <w:sz w:val="22"/>
          <w:szCs w:val="22"/>
        </w:rPr>
        <w:t>) mint egyházi szolgálattevő [továbbiakban:</w:t>
      </w:r>
      <w:r w:rsidRPr="006C0A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],</w:t>
      </w:r>
    </w:p>
    <w:p w14:paraId="625AFC50" w14:textId="77777777" w:rsidR="00060D03" w:rsidRPr="006C0A94" w:rsidRDefault="00060D03" w:rsidP="00060D0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8E7EA0" w14:textId="77777777" w:rsidR="00060D03" w:rsidRPr="006C0A94" w:rsidRDefault="00060D03" w:rsidP="00060D0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A94">
        <w:rPr>
          <w:rFonts w:asciiTheme="minorHAnsi" w:eastAsia="Calibri" w:hAnsiTheme="minorHAnsi" w:cstheme="minorHAnsi"/>
          <w:sz w:val="22"/>
          <w:szCs w:val="22"/>
        </w:rPr>
        <w:t xml:space="preserve">(együttes említésük esetén: </w:t>
      </w:r>
      <w:r w:rsidRPr="006C0A94">
        <w:rPr>
          <w:rFonts w:asciiTheme="minorHAnsi" w:eastAsia="Calibri" w:hAnsiTheme="minorHAnsi" w:cstheme="minorHAnsi"/>
          <w:b/>
          <w:sz w:val="22"/>
          <w:szCs w:val="22"/>
        </w:rPr>
        <w:t>Felek</w:t>
      </w:r>
      <w:r w:rsidRPr="006C0A94">
        <w:rPr>
          <w:rFonts w:asciiTheme="minorHAnsi" w:eastAsia="Calibri" w:hAnsiTheme="minorHAnsi" w:cstheme="minorHAnsi"/>
          <w:sz w:val="22"/>
          <w:szCs w:val="22"/>
        </w:rPr>
        <w:t xml:space="preserve"> vagy </w:t>
      </w:r>
      <w:r w:rsidRPr="006C0A94">
        <w:rPr>
          <w:rFonts w:asciiTheme="minorHAnsi" w:eastAsia="Calibri" w:hAnsiTheme="minorHAnsi" w:cstheme="minorHAnsi"/>
          <w:b/>
          <w:sz w:val="22"/>
          <w:szCs w:val="22"/>
        </w:rPr>
        <w:t>Szerződő Felek</w:t>
      </w:r>
      <w:r w:rsidRPr="006C0A94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109C99BE" w14:textId="77777777" w:rsidR="00060D03" w:rsidRPr="006C0A94" w:rsidRDefault="00060D03" w:rsidP="00060D0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C0A94">
        <w:rPr>
          <w:rFonts w:asciiTheme="minorHAnsi" w:eastAsia="Calibri" w:hAnsiTheme="minorHAnsi" w:cstheme="minorHAnsi"/>
          <w:sz w:val="22"/>
          <w:szCs w:val="22"/>
        </w:rPr>
        <w:t>között, alulírott helyen és napon az alábbi feltételekkel:</w:t>
      </w:r>
    </w:p>
    <w:p w14:paraId="62C2CACA" w14:textId="77777777" w:rsidR="00060D03" w:rsidRPr="006C0A94" w:rsidRDefault="00060D03" w:rsidP="00060D03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EA8D22" w14:textId="77777777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0A94">
        <w:rPr>
          <w:rFonts w:asciiTheme="minorHAnsi" w:hAnsiTheme="minorHAnsi" w:cstheme="minorHAnsi"/>
          <w:b/>
          <w:sz w:val="22"/>
          <w:szCs w:val="22"/>
        </w:rPr>
        <w:t>I.</w:t>
      </w:r>
    </w:p>
    <w:p w14:paraId="723544D0" w14:textId="77777777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I.1.</w:t>
      </w:r>
      <w:r w:rsidRPr="006C0A94">
        <w:rPr>
          <w:rFonts w:asciiTheme="minorHAnsi" w:hAnsiTheme="minorHAnsi" w:cstheme="minorHAnsi"/>
          <w:sz w:val="22"/>
          <w:szCs w:val="22"/>
        </w:rPr>
        <w:tab/>
      </w:r>
      <w:r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Pr="006C0A94">
        <w:rPr>
          <w:rFonts w:asciiTheme="minorHAnsi" w:hAnsiTheme="minorHAnsi" w:cstheme="minorHAnsi"/>
          <w:sz w:val="22"/>
          <w:szCs w:val="22"/>
        </w:rPr>
        <w:t xml:space="preserve"> megbízza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t ……………………(feladat részletezése)…………………</w:t>
      </w:r>
      <w:r w:rsidRPr="006C0A94">
        <w:rPr>
          <w:rFonts w:asciiTheme="minorHAnsi" w:hAnsiTheme="minorHAnsi" w:cstheme="minorHAnsi"/>
          <w:sz w:val="22"/>
          <w:szCs w:val="22"/>
        </w:rPr>
        <w:t>(a továbbiakban: feladat).</w:t>
      </w:r>
    </w:p>
    <w:p w14:paraId="009DDC3F" w14:textId="77777777" w:rsidR="00060D03" w:rsidRPr="006C0A94" w:rsidRDefault="00060D03" w:rsidP="00060D0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az egyházi szolgálatot vállalja.</w:t>
      </w:r>
    </w:p>
    <w:p w14:paraId="431719F4" w14:textId="77777777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I.2.</w:t>
      </w:r>
      <w:r w:rsidRPr="006C0A94">
        <w:rPr>
          <w:rFonts w:asciiTheme="minorHAnsi" w:hAnsiTheme="minorHAnsi" w:cstheme="minorHAnsi"/>
          <w:sz w:val="22"/>
          <w:szCs w:val="22"/>
        </w:rPr>
        <w:tab/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kijelenti, hogy a feladat elvégzéséhez szükséges képzettséggel/szakértelemmel rendelkezik.</w:t>
      </w:r>
    </w:p>
    <w:p w14:paraId="684B80E7" w14:textId="478722E9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I.3.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tevékenységét a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…………………..(</w:t>
      </w:r>
      <w:r w:rsidR="00096650">
        <w:rPr>
          <w:rFonts w:asciiTheme="minorHAnsi" w:hAnsiTheme="minorHAnsi" w:cstheme="minorHAnsi"/>
          <w:b/>
          <w:sz w:val="22"/>
          <w:szCs w:val="22"/>
          <w:highlight w:val="yellow"/>
        </w:rPr>
        <w:t>E</w:t>
      </w:r>
      <w:r w:rsidRPr="00096650">
        <w:rPr>
          <w:rFonts w:asciiTheme="minorHAnsi" w:hAnsiTheme="minorHAnsi" w:cstheme="minorHAnsi"/>
          <w:b/>
          <w:sz w:val="22"/>
          <w:szCs w:val="22"/>
          <w:highlight w:val="yellow"/>
        </w:rPr>
        <w:t>gyházmegye/</w:t>
      </w:r>
      <w:r w:rsidR="00096650">
        <w:rPr>
          <w:rFonts w:asciiTheme="minorHAnsi" w:hAnsiTheme="minorHAnsi" w:cstheme="minorHAnsi"/>
          <w:b/>
          <w:sz w:val="22"/>
          <w:szCs w:val="22"/>
          <w:highlight w:val="yellow"/>
        </w:rPr>
        <w:t>E</w:t>
      </w:r>
      <w:r w:rsidRPr="00096650">
        <w:rPr>
          <w:rFonts w:asciiTheme="minorHAnsi" w:hAnsiTheme="minorHAnsi" w:cstheme="minorHAnsi"/>
          <w:b/>
          <w:sz w:val="22"/>
          <w:szCs w:val="22"/>
          <w:highlight w:val="yellow"/>
        </w:rPr>
        <w:t>gyházközség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 xml:space="preserve"> részéről kijelölt személy megnevezése)</w:t>
      </w:r>
      <w:r w:rsidRPr="006C0A94">
        <w:rPr>
          <w:rFonts w:asciiTheme="minorHAnsi" w:hAnsiTheme="minorHAnsi" w:cstheme="minorHAnsi"/>
          <w:sz w:val="22"/>
          <w:szCs w:val="22"/>
        </w:rPr>
        <w:t xml:space="preserve"> irányításával végzi.</w:t>
      </w:r>
    </w:p>
    <w:p w14:paraId="339D0C5D" w14:textId="22070435" w:rsidR="00060D03" w:rsidRPr="006C0A94" w:rsidRDefault="00060D03" w:rsidP="00060D03">
      <w:pPr>
        <w:keepNext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I.4.</w:t>
      </w:r>
      <w:r w:rsidRPr="006C0A94">
        <w:rPr>
          <w:rFonts w:asciiTheme="minorHAnsi" w:hAnsiTheme="minorHAnsi" w:cstheme="minorHAnsi"/>
          <w:b/>
          <w:sz w:val="22"/>
          <w:szCs w:val="22"/>
        </w:rPr>
        <w:tab/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kijelenti, hogy a Magyarországi Református Egyház gazdálkodásáról szóló 2013. évi IV. törvény végrehajtási utasítása (Vhu.) című zsinati szabályrendelet alapján egyházi szolgálattevőnek minősülő magánszemélyként teljesíti jelen megállapodásban részletezett feladatát</w:t>
      </w:r>
      <w:r w:rsidR="0082586F">
        <w:rPr>
          <w:rFonts w:asciiTheme="minorHAnsi" w:hAnsiTheme="minorHAnsi" w:cstheme="minorHAnsi"/>
          <w:sz w:val="22"/>
          <w:szCs w:val="22"/>
        </w:rPr>
        <w:t>, és erről szóló nyilatkozatát jelen megállapodáshoz csatolja</w:t>
      </w:r>
      <w:r w:rsidRPr="006C0A94">
        <w:rPr>
          <w:rFonts w:asciiTheme="minorHAnsi" w:hAnsiTheme="minorHAnsi" w:cstheme="minorHAnsi"/>
          <w:sz w:val="22"/>
          <w:szCs w:val="22"/>
        </w:rPr>
        <w:t>.</w:t>
      </w:r>
    </w:p>
    <w:p w14:paraId="2AF01B96" w14:textId="13ADD2DA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I.5.</w:t>
      </w:r>
      <w:r w:rsidRPr="006C0A94">
        <w:rPr>
          <w:rFonts w:asciiTheme="minorHAnsi" w:hAnsiTheme="minorHAnsi" w:cstheme="minorHAnsi"/>
          <w:sz w:val="22"/>
          <w:szCs w:val="22"/>
        </w:rPr>
        <w:tab/>
      </w:r>
      <w:r w:rsidR="00B55360" w:rsidRPr="00B55360">
        <w:rPr>
          <w:rFonts w:asciiTheme="minorHAnsi" w:hAnsiTheme="minorHAnsi" w:cstheme="minorHAnsi"/>
          <w:sz w:val="22"/>
          <w:szCs w:val="22"/>
        </w:rPr>
        <w:t xml:space="preserve">Felek megállapodnak, hogy a jelen megállapodás abban az esetben tekinthető az Egyházi szolgálattevő által teljesítettnek, ha az </w:t>
      </w:r>
      <w:r w:rsidR="00B55360" w:rsidRPr="00B55360">
        <w:rPr>
          <w:rFonts w:asciiTheme="minorHAnsi" w:hAnsiTheme="minorHAnsi" w:cstheme="minorHAnsi"/>
          <w:b/>
          <w:sz w:val="22"/>
          <w:szCs w:val="22"/>
          <w:highlight w:val="yellow"/>
        </w:rPr>
        <w:t>Egyházmegye/Egyházközség</w:t>
      </w:r>
      <w:r w:rsidR="00B55360" w:rsidRPr="00B55360">
        <w:rPr>
          <w:rFonts w:asciiTheme="minorHAnsi" w:hAnsiTheme="minorHAnsi" w:cstheme="minorHAnsi"/>
          <w:sz w:val="22"/>
          <w:szCs w:val="22"/>
        </w:rPr>
        <w:t xml:space="preserve"> a kötelezettségvállalási és utalványozási szabályzatának megfelelően igazolja a teljesítést.</w:t>
      </w:r>
    </w:p>
    <w:p w14:paraId="45D71E1E" w14:textId="32333166" w:rsidR="00630B91" w:rsidRPr="006C0A94" w:rsidRDefault="00060D03" w:rsidP="00D2354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I.6.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Az I.1. pontban részletezett feladat ellátásáért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="00D23540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t alkalmanként/havonta</w:t>
      </w:r>
      <w:r w:rsidR="00D23540">
        <w:rPr>
          <w:rStyle w:val="FootnoteReference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footnoteReference w:id="2"/>
      </w:r>
      <w:r w:rsidR="00D23540">
        <w:rPr>
          <w:rFonts w:asciiTheme="minorHAnsi" w:hAnsiTheme="minorHAnsi" w:cstheme="minorHAnsi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nettó ……………….Ft azaz nettó ………………………</w:t>
      </w:r>
      <w:r w:rsidR="00D23540">
        <w:rPr>
          <w:rFonts w:asciiTheme="minorHAnsi" w:hAnsiTheme="minorHAnsi" w:cstheme="minorHAnsi"/>
          <w:sz w:val="22"/>
          <w:szCs w:val="22"/>
          <w:highlight w:val="yellow"/>
        </w:rPr>
        <w:t>forint összegű javadalom illeti meg.</w:t>
      </w:r>
    </w:p>
    <w:p w14:paraId="1BCFDCA8" w14:textId="77777777" w:rsidR="004D0580" w:rsidRDefault="00060D03" w:rsidP="004D0580">
      <w:pPr>
        <w:ind w:left="567" w:right="56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 xml:space="preserve">I.7.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kijelenti, hogy megfelel a Magyarországi Református Egyház gazdálkodásáról szóló 2013. évi IV. törvény Vhu. 1. §-ban foglalt feltételeknek, így részére, mint </w:t>
      </w:r>
      <w:r w:rsidRPr="006C0A94">
        <w:rPr>
          <w:rFonts w:asciiTheme="minorHAnsi" w:hAnsiTheme="minorHAnsi" w:cstheme="minorHAnsi"/>
          <w:b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részére fizetett javadalom adó</w:t>
      </w:r>
      <w:r w:rsidR="00630B91">
        <w:rPr>
          <w:rFonts w:asciiTheme="minorHAnsi" w:hAnsiTheme="minorHAnsi" w:cstheme="minorHAnsi"/>
          <w:sz w:val="22"/>
          <w:szCs w:val="22"/>
        </w:rPr>
        <w:t xml:space="preserve"> – és járulék</w:t>
      </w:r>
      <w:r w:rsidRPr="006C0A94">
        <w:rPr>
          <w:rFonts w:asciiTheme="minorHAnsi" w:hAnsiTheme="minorHAnsi" w:cstheme="minorHAnsi"/>
          <w:sz w:val="22"/>
          <w:szCs w:val="22"/>
        </w:rPr>
        <w:t>mentes jövedelemnek minősül.</w:t>
      </w:r>
    </w:p>
    <w:p w14:paraId="0DCAD53D" w14:textId="3FBF8644" w:rsidR="00BC6834" w:rsidRDefault="00BC68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7A909AB" w14:textId="77777777" w:rsidR="00BC6834" w:rsidRDefault="00BC6834" w:rsidP="004D0580">
      <w:pPr>
        <w:ind w:left="567" w:right="56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955AAE0" w14:textId="61CC780A" w:rsidR="00060D03" w:rsidRPr="006C0A94" w:rsidRDefault="00060D03" w:rsidP="004D0580">
      <w:pPr>
        <w:ind w:left="567" w:right="56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lastRenderedPageBreak/>
        <w:t>I.8.</w:t>
      </w:r>
      <w:r w:rsidRPr="006C0A94">
        <w:rPr>
          <w:rFonts w:asciiTheme="minorHAnsi" w:hAnsiTheme="minorHAnsi" w:cstheme="minorHAnsi"/>
          <w:sz w:val="22"/>
          <w:szCs w:val="22"/>
        </w:rPr>
        <w:tab/>
        <w:t>A javadalom tartalmazza</w:t>
      </w:r>
      <w:r w:rsidR="00DE2A55">
        <w:rPr>
          <w:rFonts w:asciiTheme="minorHAnsi" w:hAnsiTheme="minorHAnsi" w:cstheme="minorHAnsi"/>
          <w:sz w:val="22"/>
          <w:szCs w:val="22"/>
        </w:rPr>
        <w:t>/nem tartalmazza</w:t>
      </w:r>
      <w:r w:rsidR="00BC6834" w:rsidRPr="00BC6834">
        <w:rPr>
          <w:rFonts w:asciiTheme="minorHAnsi" w:hAnsiTheme="minorHAnsi" w:cs="Calibri (Szövegtörzs)"/>
          <w:sz w:val="22"/>
          <w:szCs w:val="22"/>
          <w:vertAlign w:val="superscript"/>
        </w:rPr>
        <w:t>3</w:t>
      </w:r>
      <w:r w:rsidRPr="006C0A94">
        <w:rPr>
          <w:rFonts w:asciiTheme="minorHAnsi" w:hAnsiTheme="minorHAnsi" w:cstheme="minorHAnsi"/>
          <w:sz w:val="22"/>
          <w:szCs w:val="22"/>
        </w:rPr>
        <w:t xml:space="preserve">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szolgálata teljesítése során, vagy azzal összefüggésben felmerülő összes kiadását, költségét, ezért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a javadalmon felül további díjra, költségtérítésre nem jogosult</w:t>
      </w:r>
      <w:r w:rsidR="00080E9D">
        <w:rPr>
          <w:rFonts w:asciiTheme="minorHAnsi" w:hAnsiTheme="minorHAnsi" w:cstheme="minorHAnsi"/>
          <w:sz w:val="22"/>
          <w:szCs w:val="22"/>
        </w:rPr>
        <w:t>/jogosult</w:t>
      </w:r>
      <w:r w:rsidR="00BC6834" w:rsidRPr="00BC6834">
        <w:rPr>
          <w:rFonts w:asciiTheme="minorHAnsi" w:hAnsiTheme="minorHAnsi" w:cs="Calibri (Szövegtörzs)"/>
          <w:sz w:val="22"/>
          <w:szCs w:val="22"/>
          <w:vertAlign w:val="superscript"/>
        </w:rPr>
        <w:t>4</w:t>
      </w:r>
      <w:r w:rsidRPr="006C0A94">
        <w:rPr>
          <w:rFonts w:asciiTheme="minorHAnsi" w:hAnsiTheme="minorHAnsi" w:cstheme="minorHAnsi"/>
          <w:sz w:val="22"/>
          <w:szCs w:val="22"/>
        </w:rPr>
        <w:t>.</w:t>
      </w:r>
    </w:p>
    <w:p w14:paraId="468944AB" w14:textId="1D164572" w:rsidR="00060D03" w:rsidRPr="006C0A94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I.9.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A javadalmat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a jelen </w:t>
      </w:r>
      <w:r w:rsidR="0064459C">
        <w:rPr>
          <w:rFonts w:asciiTheme="minorHAnsi" w:hAnsiTheme="minorHAnsi" w:cstheme="minorHAnsi"/>
          <w:sz w:val="22"/>
          <w:szCs w:val="22"/>
        </w:rPr>
        <w:t>megállapodásban</w:t>
      </w:r>
      <w:r w:rsidRPr="006C0A94">
        <w:rPr>
          <w:rFonts w:asciiTheme="minorHAnsi" w:hAnsiTheme="minorHAnsi" w:cstheme="minorHAnsi"/>
          <w:sz w:val="22"/>
          <w:szCs w:val="22"/>
        </w:rPr>
        <w:t xml:space="preserve"> foglalt feladat hiánytalan teljesítését igazoló teljesítésigazolás kiállításától számított 15 (tizenöt) napon belül átutalással fizeti meg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jelen </w:t>
      </w:r>
      <w:r w:rsidR="0064459C">
        <w:rPr>
          <w:rFonts w:asciiTheme="minorHAnsi" w:hAnsiTheme="minorHAnsi" w:cstheme="minorHAnsi"/>
          <w:sz w:val="22"/>
          <w:szCs w:val="22"/>
        </w:rPr>
        <w:t>megállapodásban</w:t>
      </w:r>
      <w:r w:rsidRPr="006C0A94">
        <w:rPr>
          <w:rFonts w:asciiTheme="minorHAnsi" w:hAnsiTheme="minorHAnsi" w:cstheme="minorHAnsi"/>
          <w:sz w:val="22"/>
          <w:szCs w:val="22"/>
        </w:rPr>
        <w:t xml:space="preserve"> megjelölt bankszámlájára</w:t>
      </w:r>
      <w:r w:rsidR="0083063C">
        <w:rPr>
          <w:rFonts w:asciiTheme="minorHAnsi" w:hAnsiTheme="minorHAnsi" w:cstheme="minorHAnsi"/>
          <w:sz w:val="22"/>
          <w:szCs w:val="22"/>
        </w:rPr>
        <w:t xml:space="preserve"> vagy készpénzben teljesíti fizetési kötelezettségét</w:t>
      </w:r>
      <w:r w:rsidRPr="006C0A94">
        <w:rPr>
          <w:rFonts w:asciiTheme="minorHAnsi" w:hAnsiTheme="minorHAnsi" w:cstheme="minorHAnsi"/>
          <w:sz w:val="22"/>
          <w:szCs w:val="22"/>
        </w:rPr>
        <w:t>.</w:t>
      </w:r>
    </w:p>
    <w:p w14:paraId="66EC5B99" w14:textId="29E6D673" w:rsidR="00060D03" w:rsidRDefault="00060D03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I.10.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Felek megállapodnak, hogy a jelen </w:t>
      </w:r>
      <w:r w:rsidR="00683DED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abban az esetben tekinthető az </w:t>
      </w:r>
      <w:r w:rsidRPr="006C0A94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által teljesítettnek, ha az </w:t>
      </w:r>
      <w:r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Pr="006C0A94">
        <w:rPr>
          <w:rFonts w:asciiTheme="minorHAnsi" w:hAnsiTheme="minorHAnsi" w:cstheme="minorHAnsi"/>
          <w:sz w:val="22"/>
          <w:szCs w:val="22"/>
        </w:rPr>
        <w:t xml:space="preserve"> az általa kiállított teljesítésigazolásban nyilatkozik annak elfogadásáról.</w:t>
      </w:r>
    </w:p>
    <w:p w14:paraId="17BDD56B" w14:textId="68B122F7" w:rsidR="009A1738" w:rsidRDefault="009A1738" w:rsidP="00060D0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C97528E" w14:textId="114AB8FF" w:rsidR="009A1738" w:rsidRDefault="009A1738" w:rsidP="009A1738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I.1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C0A94">
        <w:rPr>
          <w:rFonts w:asciiTheme="minorHAnsi" w:hAnsiTheme="minorHAnsi" w:cstheme="minorHAnsi"/>
          <w:sz w:val="22"/>
          <w:szCs w:val="22"/>
        </w:rPr>
        <w:t>.</w:t>
      </w:r>
      <w:r w:rsidRPr="006C0A9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Felek megállapodnak, hogy amennyiben </w:t>
      </w:r>
      <w:r w:rsidRPr="009A1738">
        <w:rPr>
          <w:rFonts w:asciiTheme="minorHAnsi" w:hAnsiTheme="minorHAnsi" w:cstheme="minorHAnsi"/>
          <w:b/>
          <w:sz w:val="22"/>
          <w:szCs w:val="22"/>
        </w:rPr>
        <w:t>Egyházi szolgálattevő</w:t>
      </w:r>
      <w:r>
        <w:rPr>
          <w:rFonts w:asciiTheme="minorHAnsi" w:hAnsiTheme="minorHAnsi" w:cstheme="minorHAnsi"/>
          <w:sz w:val="22"/>
          <w:szCs w:val="22"/>
        </w:rPr>
        <w:t xml:space="preserve"> feladatellátása szerzői jogi kérdéseket érint azokról a jogszabályoknak megfelelően, előre, külön megállapodásban rendelkeznek.</w:t>
      </w:r>
    </w:p>
    <w:p w14:paraId="7728415B" w14:textId="77777777" w:rsidR="009A1738" w:rsidRDefault="009A1738" w:rsidP="009A1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24F97" w14:textId="63025178" w:rsidR="004D0580" w:rsidRPr="004D0580" w:rsidRDefault="004D0580" w:rsidP="009A173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0580">
        <w:rPr>
          <w:rFonts w:asciiTheme="minorHAnsi" w:hAnsiTheme="minorHAnsi" w:cstheme="minorHAnsi"/>
          <w:b/>
          <w:bCs/>
          <w:sz w:val="22"/>
          <w:szCs w:val="22"/>
        </w:rPr>
        <w:t>II. Kapcsolattartás</w:t>
      </w:r>
    </w:p>
    <w:p w14:paraId="2F42A49D" w14:textId="6CDB589D" w:rsidR="001251D2" w:rsidRPr="006C0A94" w:rsidRDefault="001251D2" w:rsidP="001251D2">
      <w:pPr>
        <w:autoSpaceDE w:val="0"/>
        <w:autoSpaceDN w:val="0"/>
        <w:adjustRightInd w:val="0"/>
        <w:ind w:left="256" w:right="56" w:hanging="25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Cs/>
          <w:sz w:val="22"/>
          <w:szCs w:val="22"/>
        </w:rPr>
        <w:t>II.1.</w:t>
      </w:r>
      <w:r w:rsidRPr="006C0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</w:rPr>
        <w:t xml:space="preserve">Felek kötelesek a </w:t>
      </w:r>
      <w:r w:rsidR="00683DED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időtartama alatt folyamatosan, a jóhiszeműség és a tisztesség követelményeinek megfelelően kölcsönösen együttműködni. Ennek megfelelően </w:t>
      </w:r>
      <w:r w:rsidR="00683DED">
        <w:rPr>
          <w:rFonts w:asciiTheme="minorHAnsi" w:hAnsiTheme="minorHAnsi" w:cstheme="minorHAnsi"/>
          <w:sz w:val="22"/>
          <w:szCs w:val="22"/>
        </w:rPr>
        <w:t>15 napon belül</w:t>
      </w:r>
      <w:r w:rsidRPr="006C0A94">
        <w:rPr>
          <w:rFonts w:asciiTheme="minorHAnsi" w:hAnsiTheme="minorHAnsi" w:cstheme="minorHAnsi"/>
          <w:sz w:val="22"/>
          <w:szCs w:val="22"/>
        </w:rPr>
        <w:t xml:space="preserve"> tájékoztatják egymást minden olyan jelentős tényről, amely a </w:t>
      </w:r>
      <w:r w:rsidR="00683DED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teljesítésére kihatással lehet</w:t>
      </w:r>
      <w:r w:rsidR="00683DED">
        <w:rPr>
          <w:rFonts w:asciiTheme="minorHAnsi" w:hAnsiTheme="minorHAnsi" w:cstheme="minorHAnsi"/>
          <w:sz w:val="22"/>
          <w:szCs w:val="22"/>
        </w:rPr>
        <w:t xml:space="preserve">, így különösen arról a tényről, ha az </w:t>
      </w:r>
      <w:r w:rsidR="00683DED" w:rsidRPr="00683DED">
        <w:rPr>
          <w:rFonts w:asciiTheme="minorHAnsi" w:hAnsiTheme="minorHAnsi" w:cstheme="minorHAnsi"/>
          <w:b/>
          <w:sz w:val="22"/>
          <w:szCs w:val="22"/>
        </w:rPr>
        <w:t>Egyházi szolgálattevő</w:t>
      </w:r>
      <w:r w:rsidR="00683DED">
        <w:rPr>
          <w:rFonts w:asciiTheme="minorHAnsi" w:hAnsiTheme="minorHAnsi" w:cstheme="minorHAnsi"/>
          <w:sz w:val="22"/>
          <w:szCs w:val="22"/>
        </w:rPr>
        <w:t xml:space="preserve"> más foglalkoztatásra irányuló jogviszonya megszűnik</w:t>
      </w:r>
      <w:r w:rsidR="0062679A">
        <w:rPr>
          <w:rFonts w:asciiTheme="minorHAnsi" w:hAnsiTheme="minorHAnsi" w:cstheme="minorHAnsi"/>
          <w:sz w:val="22"/>
          <w:szCs w:val="22"/>
        </w:rPr>
        <w:t>, illetve a</w:t>
      </w:r>
      <w:r w:rsidR="00F804F2" w:rsidRPr="00F804F2">
        <w:rPr>
          <w:rFonts w:asciiTheme="minorHAnsi" w:hAnsiTheme="minorHAnsi" w:cstheme="minorHAnsi"/>
          <w:sz w:val="22"/>
          <w:szCs w:val="22"/>
        </w:rPr>
        <w:t xml:space="preserve"> Magyarországi Református Egyház gazdálkodásáról szóló 2013. évi IV. törvény </w:t>
      </w:r>
      <w:r w:rsidR="0062679A">
        <w:rPr>
          <w:rFonts w:asciiTheme="minorHAnsi" w:hAnsiTheme="minorHAnsi" w:cstheme="minorHAnsi"/>
          <w:sz w:val="22"/>
          <w:szCs w:val="22"/>
        </w:rPr>
        <w:t>Vhu. 1. §-ban foglalt feltételeknek más okból nem felel meg</w:t>
      </w:r>
      <w:r w:rsidR="00683DED">
        <w:rPr>
          <w:rFonts w:asciiTheme="minorHAnsi" w:hAnsiTheme="minorHAnsi" w:cstheme="minorHAnsi"/>
          <w:sz w:val="22"/>
          <w:szCs w:val="22"/>
        </w:rPr>
        <w:t>.</w:t>
      </w:r>
    </w:p>
    <w:p w14:paraId="2AB1F39A" w14:textId="145C8ACC" w:rsidR="001251D2" w:rsidRPr="006C0A94" w:rsidRDefault="001251D2" w:rsidP="001251D2">
      <w:pPr>
        <w:autoSpaceDE w:val="0"/>
        <w:autoSpaceDN w:val="0"/>
        <w:adjustRightInd w:val="0"/>
        <w:ind w:left="256" w:right="56" w:hanging="25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Cs/>
          <w:sz w:val="22"/>
          <w:szCs w:val="22"/>
        </w:rPr>
        <w:t xml:space="preserve">II.2. </w:t>
      </w:r>
      <w:r w:rsidR="00AC4858" w:rsidRPr="006C0A94">
        <w:rPr>
          <w:rFonts w:asciiTheme="minorHAnsi" w:hAnsiTheme="minorHAnsi" w:cstheme="minorHAnsi"/>
          <w:b/>
          <w:sz w:val="22"/>
          <w:szCs w:val="22"/>
        </w:rPr>
        <w:t>Egyházi szolgálattevő</w:t>
      </w:r>
      <w:r w:rsidRPr="006C0A94">
        <w:rPr>
          <w:rFonts w:asciiTheme="minorHAnsi" w:hAnsiTheme="minorHAnsi" w:cstheme="minorHAnsi"/>
          <w:sz w:val="22"/>
          <w:szCs w:val="22"/>
        </w:rPr>
        <w:t xml:space="preserve"> kötelezettséget vállal arra, hogy amennyiben a feladat ellátása során a</w:t>
      </w:r>
      <w:r w:rsidR="00060D03" w:rsidRPr="006C0A94">
        <w:rPr>
          <w:rFonts w:asciiTheme="minorHAnsi" w:hAnsiTheme="minorHAnsi" w:cstheme="minorHAnsi"/>
          <w:sz w:val="22"/>
          <w:szCs w:val="22"/>
        </w:rPr>
        <w:t>z</w:t>
      </w:r>
      <w:r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AC4858"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Egyházmegyével/Egyházközséggel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</w:rPr>
        <w:t>kapcsolatban érdekellentét felmerülését észleli, úgy az elfogultságot (összeférhetetlenséget) haladéktalanul bejelenti a</w:t>
      </w:r>
      <w:r w:rsidR="00060D03" w:rsidRPr="006C0A94">
        <w:rPr>
          <w:rFonts w:asciiTheme="minorHAnsi" w:hAnsiTheme="minorHAnsi" w:cstheme="minorHAnsi"/>
          <w:sz w:val="22"/>
          <w:szCs w:val="22"/>
        </w:rPr>
        <w:t>z</w:t>
      </w:r>
      <w:r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4B293F"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="004B293F" w:rsidRPr="006C0A9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</w:rPr>
        <w:t>felé.</w:t>
      </w:r>
    </w:p>
    <w:p w14:paraId="07DB2940" w14:textId="77777777" w:rsidR="001251D2" w:rsidRPr="006C0A94" w:rsidRDefault="001251D2" w:rsidP="001251D2">
      <w:pPr>
        <w:autoSpaceDE w:val="0"/>
        <w:autoSpaceDN w:val="0"/>
        <w:adjustRightInd w:val="0"/>
        <w:ind w:left="256" w:right="56" w:hanging="2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CA289B" w14:textId="77777777" w:rsidR="001251D2" w:rsidRPr="006C0A94" w:rsidRDefault="001251D2" w:rsidP="001251D2">
      <w:pPr>
        <w:autoSpaceDE w:val="0"/>
        <w:autoSpaceDN w:val="0"/>
        <w:adjustRightInd w:val="0"/>
        <w:ind w:left="256" w:right="56" w:hanging="2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A94">
        <w:rPr>
          <w:rFonts w:asciiTheme="minorHAnsi" w:hAnsiTheme="minorHAnsi" w:cstheme="minorHAnsi"/>
          <w:bCs/>
          <w:sz w:val="22"/>
          <w:szCs w:val="22"/>
        </w:rPr>
        <w:t>Felek által kijelölt kapcsolattartók és elérhetőségeik:</w:t>
      </w: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ayout w:type="fixed"/>
        <w:tblLook w:val="04A0" w:firstRow="1" w:lastRow="0" w:firstColumn="1" w:lastColumn="0" w:noHBand="0" w:noVBand="1"/>
      </w:tblPr>
      <w:tblGrid>
        <w:gridCol w:w="3546"/>
        <w:gridCol w:w="4539"/>
      </w:tblGrid>
      <w:tr w:rsidR="001251D2" w:rsidRPr="006C0A94" w14:paraId="1C5C384B" w14:textId="77777777" w:rsidTr="00F07FF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4B087" w14:textId="2EEC770C" w:rsidR="001251D2" w:rsidRPr="006C0A94" w:rsidRDefault="00AC4858" w:rsidP="00F07FFB">
            <w:pPr>
              <w:suppressAutoHyphens/>
              <w:spacing w:line="256" w:lineRule="auto"/>
              <w:ind w:left="34" w:hanging="3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C0A94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Egyházmegye/Egyházközség</w:t>
            </w:r>
            <w:r w:rsidRPr="006C0A9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1251D2" w:rsidRPr="006C0A94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részéről: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750C60" w14:textId="523BCAA0" w:rsidR="001251D2" w:rsidRPr="006C0A94" w:rsidRDefault="001251D2" w:rsidP="00F07FFB">
            <w:pPr>
              <w:spacing w:line="25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6C0A94"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zh-CN"/>
              </w:rPr>
              <w:t>név…………..</w:t>
            </w:r>
          </w:p>
          <w:p w14:paraId="156896D8" w14:textId="77777777" w:rsidR="001251D2" w:rsidRPr="006C0A94" w:rsidRDefault="001251D2" w:rsidP="00F07F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zh-CN"/>
              </w:rPr>
              <w:t xml:space="preserve">Telefon: </w:t>
            </w:r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…………………………</w:t>
            </w:r>
          </w:p>
          <w:p w14:paraId="686F9962" w14:textId="77777777" w:rsidR="001251D2" w:rsidRPr="006C0A94" w:rsidRDefault="001251D2" w:rsidP="00F07FFB">
            <w:pPr>
              <w:suppressAutoHyphens/>
              <w:spacing w:after="120" w:line="256" w:lineRule="auto"/>
              <w:ind w:left="567" w:hanging="567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zh-CN"/>
              </w:rPr>
              <w:t xml:space="preserve">E-mail: </w:t>
            </w:r>
            <w:hyperlink r:id="rId7" w:history="1">
              <w:r w:rsidRPr="006C0A94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……………………………</w:t>
              </w:r>
            </w:hyperlink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251D2" w:rsidRPr="006C0A94" w14:paraId="14839626" w14:textId="77777777" w:rsidTr="00F07FFB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85A1C" w14:textId="2615F583" w:rsidR="001251D2" w:rsidRPr="006C0A94" w:rsidRDefault="00AC4858" w:rsidP="00F07FFB">
            <w:pPr>
              <w:suppressAutoHyphens/>
              <w:spacing w:line="256" w:lineRule="auto"/>
              <w:ind w:left="34" w:hanging="3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0A9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Egyházi szolgálattevő</w:t>
            </w:r>
            <w:r w:rsidR="001251D2" w:rsidRPr="006C0A9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részéről</w:t>
            </w:r>
          </w:p>
          <w:p w14:paraId="24D594E1" w14:textId="77777777" w:rsidR="001251D2" w:rsidRPr="006C0A94" w:rsidRDefault="001251D2" w:rsidP="00F07FFB">
            <w:pPr>
              <w:suppressAutoHyphens/>
              <w:spacing w:line="256" w:lineRule="auto"/>
              <w:ind w:left="567" w:hanging="567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BD31C3" w14:textId="04BD03DD" w:rsidR="001251D2" w:rsidRPr="006C0A94" w:rsidRDefault="001251D2" w:rsidP="00F07F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név………………</w:t>
            </w:r>
          </w:p>
          <w:p w14:paraId="652ADE41" w14:textId="77777777" w:rsidR="001251D2" w:rsidRPr="006C0A94" w:rsidRDefault="001251D2" w:rsidP="00F07FFB">
            <w:pP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 …………………….</w:t>
            </w:r>
          </w:p>
          <w:p w14:paraId="389D4A57" w14:textId="77777777" w:rsidR="001251D2" w:rsidRPr="006C0A94" w:rsidRDefault="001251D2" w:rsidP="00F07FFB">
            <w:pPr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Telefon: </w:t>
            </w:r>
            <w:r w:rsidRPr="006C0A94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>…………………………..</w:t>
            </w:r>
          </w:p>
          <w:p w14:paraId="0539C693" w14:textId="77777777" w:rsidR="001251D2" w:rsidRPr="006C0A94" w:rsidRDefault="001251D2" w:rsidP="00F07FF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C0A9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E-mail: …………………………. </w:t>
            </w:r>
          </w:p>
        </w:tc>
      </w:tr>
    </w:tbl>
    <w:p w14:paraId="1723F1BF" w14:textId="77777777" w:rsidR="001251D2" w:rsidRPr="006C0A94" w:rsidRDefault="001251D2" w:rsidP="001251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6AEAB45" w14:textId="59D7356C" w:rsidR="00644BD6" w:rsidRPr="006C0A94" w:rsidRDefault="001251D2" w:rsidP="00F804F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/>
          <w:sz w:val="22"/>
          <w:szCs w:val="22"/>
        </w:rPr>
        <w:t>I</w:t>
      </w:r>
      <w:r w:rsidR="006C0A94" w:rsidRPr="006C0A94">
        <w:rPr>
          <w:rFonts w:asciiTheme="minorHAnsi" w:hAnsiTheme="minorHAnsi" w:cstheme="minorHAnsi"/>
          <w:b/>
          <w:sz w:val="22"/>
          <w:szCs w:val="22"/>
        </w:rPr>
        <w:t>II</w:t>
      </w:r>
      <w:r w:rsidRPr="006C0A94">
        <w:rPr>
          <w:rFonts w:asciiTheme="minorHAnsi" w:hAnsiTheme="minorHAnsi" w:cstheme="minorHAnsi"/>
          <w:b/>
          <w:sz w:val="22"/>
          <w:szCs w:val="22"/>
        </w:rPr>
        <w:t>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A jelen </w:t>
      </w:r>
      <w:r w:rsidR="00683DED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b/>
          <w:sz w:val="22"/>
          <w:szCs w:val="22"/>
          <w:highlight w:val="yellow"/>
        </w:rPr>
        <w:t>2025.(hónap).(nap)-től 2025.december.31-ig</w:t>
      </w:r>
      <w:r w:rsidRPr="006C0A94">
        <w:rPr>
          <w:rFonts w:asciiTheme="minorHAnsi" w:hAnsiTheme="minorHAnsi" w:cstheme="minorHAnsi"/>
          <w:sz w:val="22"/>
          <w:szCs w:val="22"/>
        </w:rPr>
        <w:t xml:space="preserve"> terjedő </w:t>
      </w:r>
      <w:r w:rsidRPr="006C0A94">
        <w:rPr>
          <w:rFonts w:asciiTheme="minorHAnsi" w:hAnsiTheme="minorHAnsi" w:cstheme="minorHAnsi"/>
          <w:b/>
          <w:sz w:val="22"/>
          <w:szCs w:val="22"/>
        </w:rPr>
        <w:t>meghatározott időre</w:t>
      </w:r>
      <w:r w:rsidR="00F804F2">
        <w:rPr>
          <w:rFonts w:asciiTheme="minorHAnsi" w:hAnsiTheme="minorHAnsi" w:cstheme="minorHAnsi"/>
          <w:b/>
          <w:sz w:val="22"/>
          <w:szCs w:val="22"/>
        </w:rPr>
        <w:t>/</w:t>
      </w:r>
      <w:r w:rsidRPr="006C0A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04F2" w:rsidRPr="006C0A9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2025.(hónap).(nap)-től </w:t>
      </w:r>
      <w:r w:rsidR="00F804F2">
        <w:rPr>
          <w:rFonts w:asciiTheme="minorHAnsi" w:hAnsiTheme="minorHAnsi" w:cstheme="minorHAnsi"/>
          <w:b/>
          <w:sz w:val="22"/>
          <w:szCs w:val="22"/>
          <w:highlight w:val="yellow"/>
        </w:rPr>
        <w:t>határozatlan</w:t>
      </w:r>
      <w:r w:rsidR="00F804F2" w:rsidRPr="006C0A94">
        <w:rPr>
          <w:rFonts w:asciiTheme="minorHAnsi" w:hAnsiTheme="minorHAnsi" w:cstheme="minorHAnsi"/>
          <w:b/>
          <w:sz w:val="22"/>
          <w:szCs w:val="22"/>
        </w:rPr>
        <w:t xml:space="preserve"> időre </w:t>
      </w:r>
      <w:r w:rsidRPr="006C0A94">
        <w:rPr>
          <w:rFonts w:ascii="Calibri" w:hAnsi="Calibri" w:cs="Calibri"/>
          <w:sz w:val="22"/>
          <w:szCs w:val="22"/>
        </w:rPr>
        <w:t>jött létre</w:t>
      </w:r>
      <w:r w:rsidR="00BC6834" w:rsidRPr="00BC6834">
        <w:rPr>
          <w:rFonts w:ascii="Calibri" w:hAnsi="Calibri" w:cs="Calibri"/>
          <w:sz w:val="22"/>
          <w:szCs w:val="22"/>
          <w:vertAlign w:val="superscript"/>
        </w:rPr>
        <w:t>5</w:t>
      </w:r>
      <w:r w:rsidRPr="006C0A94">
        <w:rPr>
          <w:rFonts w:asciiTheme="minorHAnsi" w:hAnsiTheme="minorHAnsi" w:cstheme="minorHAnsi"/>
          <w:sz w:val="22"/>
          <w:szCs w:val="22"/>
        </w:rPr>
        <w:t>.</w:t>
      </w:r>
    </w:p>
    <w:p w14:paraId="200AA224" w14:textId="77777777" w:rsidR="001251D2" w:rsidRPr="006C0A94" w:rsidRDefault="001251D2" w:rsidP="00F804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FB0715" w14:textId="6F32675F" w:rsidR="001251D2" w:rsidRPr="006C0A94" w:rsidRDefault="00F804F2" w:rsidP="001251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1251D2" w:rsidRPr="006C0A94">
        <w:rPr>
          <w:rFonts w:asciiTheme="minorHAnsi" w:hAnsiTheme="minorHAnsi" w:cstheme="minorHAnsi"/>
          <w:b/>
          <w:sz w:val="22"/>
          <w:szCs w:val="22"/>
        </w:rPr>
        <w:t>V.</w:t>
      </w:r>
      <w:r w:rsidR="001251D2" w:rsidRPr="006C0A94">
        <w:rPr>
          <w:rFonts w:asciiTheme="minorHAnsi" w:hAnsiTheme="minorHAnsi" w:cstheme="minorHAnsi"/>
          <w:sz w:val="22"/>
          <w:szCs w:val="22"/>
        </w:rPr>
        <w:tab/>
        <w:t xml:space="preserve">Jelen </w:t>
      </w:r>
      <w:r w:rsidR="0064459C">
        <w:rPr>
          <w:rFonts w:asciiTheme="minorHAnsi" w:hAnsiTheme="minorHAnsi" w:cstheme="minorHAnsi"/>
          <w:sz w:val="22"/>
          <w:szCs w:val="22"/>
        </w:rPr>
        <w:t>megállapodásban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található személyes adatok és információk (továbbiakban: adat) megadása a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64459C">
        <w:rPr>
          <w:rFonts w:asciiTheme="minorHAnsi" w:hAnsiTheme="minorHAnsi" w:cstheme="minorHAnsi"/>
          <w:sz w:val="22"/>
          <w:szCs w:val="22"/>
        </w:rPr>
        <w:t>létrehozása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és teljesítése szempontjából lényegesek. A</w:t>
      </w:r>
      <w:r w:rsidR="00AC4858" w:rsidRPr="006C0A94">
        <w:rPr>
          <w:rFonts w:asciiTheme="minorHAnsi" w:hAnsiTheme="minorHAnsi" w:cstheme="minorHAnsi"/>
          <w:sz w:val="22"/>
          <w:szCs w:val="22"/>
        </w:rPr>
        <w:t>z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AC4858"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a megadott adatokat kizárólag a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megkötése és az ezzel összefüggésben felmerülő jogszabályi kötelezettségek teljesítése céljából kezeli az információs önrendelkezési jogról és az információszabadságról szóló 2011. évi CXII. törvény 5. § (1) bekezdése szerint. </w:t>
      </w:r>
      <w:r w:rsidR="00AC4858" w:rsidRPr="006C0A94">
        <w:rPr>
          <w:rFonts w:asciiTheme="minorHAnsi" w:hAnsiTheme="minorHAnsi" w:cstheme="minorHAnsi"/>
          <w:b/>
          <w:sz w:val="22"/>
          <w:szCs w:val="22"/>
        </w:rPr>
        <w:t>Egyházi szolgálattevő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jelen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aláírásával hozzájárul jelen </w:t>
      </w:r>
      <w:r w:rsidR="0064459C">
        <w:rPr>
          <w:rFonts w:asciiTheme="minorHAnsi" w:hAnsiTheme="minorHAnsi" w:cstheme="minorHAnsi"/>
          <w:sz w:val="22"/>
          <w:szCs w:val="22"/>
        </w:rPr>
        <w:t>megállapodásban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megadott adatainak kezeléséhez. Amennyiben a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a Felek között nem jön létre, </w:t>
      </w:r>
      <w:r w:rsidR="00AC4858" w:rsidRPr="006C0A9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Egyházmegye/Egyházközség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1251D2" w:rsidRPr="006C0A94">
        <w:rPr>
          <w:rFonts w:asciiTheme="minorHAnsi" w:hAnsiTheme="minorHAnsi" w:cstheme="minorHAnsi"/>
          <w:sz w:val="22"/>
          <w:szCs w:val="22"/>
        </w:rPr>
        <w:t>a tervezetet és a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z </w:t>
      </w:r>
      <w:r w:rsidR="00AC4858" w:rsidRPr="006C0A94">
        <w:rPr>
          <w:rFonts w:asciiTheme="minorHAnsi" w:hAnsiTheme="minorHAnsi" w:cstheme="minorHAnsi"/>
          <w:b/>
          <w:sz w:val="22"/>
          <w:szCs w:val="22"/>
        </w:rPr>
        <w:t>Egyházi szolgálattevő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adatait a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visszaküldését követő 15 napon belül megsemmisíti.</w:t>
      </w:r>
    </w:p>
    <w:p w14:paraId="6A382C36" w14:textId="77777777" w:rsidR="00E11BEB" w:rsidRDefault="00E11BE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  <w:sectPr w:rsidR="00E11BEB" w:rsidSect="002129E8">
          <w:headerReference w:type="default" r:id="rId8"/>
          <w:headerReference w:type="firs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56A8C7A" w14:textId="77777777" w:rsidR="001251D2" w:rsidRPr="006C0A94" w:rsidRDefault="001251D2" w:rsidP="00E11B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F2A69" w14:textId="2F45F1EF" w:rsidR="001251D2" w:rsidRPr="006C0A94" w:rsidRDefault="001251D2" w:rsidP="001251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/>
          <w:sz w:val="22"/>
          <w:szCs w:val="22"/>
        </w:rPr>
        <w:t>V.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Jelen </w:t>
      </w:r>
      <w:r w:rsidR="0064459C">
        <w:rPr>
          <w:rFonts w:asciiTheme="minorHAnsi" w:hAnsiTheme="minorHAnsi" w:cstheme="minorHAnsi"/>
          <w:sz w:val="22"/>
          <w:szCs w:val="22"/>
        </w:rPr>
        <w:t>megállapodást</w:t>
      </w:r>
      <w:r w:rsidRPr="006C0A94">
        <w:rPr>
          <w:rFonts w:asciiTheme="minorHAnsi" w:hAnsiTheme="minorHAnsi" w:cstheme="minorHAnsi"/>
          <w:sz w:val="22"/>
          <w:szCs w:val="22"/>
        </w:rPr>
        <w:t xml:space="preserve"> a Felek mind rendes, mind azonnali hatályú felmondással megszüntethetik. Jelen </w:t>
      </w:r>
      <w:r w:rsidR="0064459C">
        <w:rPr>
          <w:rFonts w:asciiTheme="minorHAnsi" w:hAnsiTheme="minorHAnsi" w:cstheme="minorHAnsi"/>
          <w:sz w:val="22"/>
          <w:szCs w:val="22"/>
        </w:rPr>
        <w:t>megállapodásban</w:t>
      </w:r>
      <w:r w:rsidRPr="006C0A94">
        <w:rPr>
          <w:rFonts w:asciiTheme="minorHAnsi" w:hAnsiTheme="minorHAnsi" w:cstheme="minorHAnsi"/>
          <w:sz w:val="22"/>
          <w:szCs w:val="22"/>
        </w:rPr>
        <w:t xml:space="preserve"> nem szabályozott kérdésekre nézve a Polgári Törvénykönyvről szóló 2013. évi V. törvény</w:t>
      </w:r>
      <w:r w:rsidR="004B293F"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</w:rPr>
        <w:t>szabályai az irányadók.</w:t>
      </w:r>
    </w:p>
    <w:p w14:paraId="1D4ABFF0" w14:textId="77777777" w:rsidR="001251D2" w:rsidRPr="006C0A94" w:rsidRDefault="001251D2" w:rsidP="001251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7B210BA" w14:textId="295F32DF" w:rsidR="001251D2" w:rsidRPr="006C0A94" w:rsidRDefault="001251D2" w:rsidP="001251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b/>
          <w:sz w:val="22"/>
          <w:szCs w:val="22"/>
        </w:rPr>
        <w:t>VI.</w:t>
      </w:r>
      <w:r w:rsidRPr="006C0A94">
        <w:rPr>
          <w:rFonts w:asciiTheme="minorHAnsi" w:hAnsiTheme="minorHAnsi" w:cstheme="minorHAnsi"/>
          <w:sz w:val="22"/>
          <w:szCs w:val="22"/>
        </w:rPr>
        <w:tab/>
        <w:t xml:space="preserve">Jelen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annak mindkét fél általi aláírásának napján lép hatályba.</w:t>
      </w:r>
    </w:p>
    <w:p w14:paraId="65388327" w14:textId="77777777" w:rsidR="001251D2" w:rsidRPr="006C0A94" w:rsidRDefault="001251D2" w:rsidP="001251D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40C4D94" w14:textId="655D772A" w:rsidR="001251D2" w:rsidRPr="006C0A94" w:rsidRDefault="001251D2" w:rsidP="001251D2">
      <w:pPr>
        <w:jc w:val="both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 xml:space="preserve">Jelen </w:t>
      </w:r>
      <w:r w:rsidR="0064459C">
        <w:rPr>
          <w:rFonts w:asciiTheme="minorHAnsi" w:hAnsiTheme="minorHAnsi" w:cstheme="minorHAnsi"/>
          <w:sz w:val="22"/>
          <w:szCs w:val="22"/>
        </w:rPr>
        <w:t>megállapodás</w:t>
      </w:r>
      <w:r w:rsidRPr="006C0A94">
        <w:rPr>
          <w:rFonts w:asciiTheme="minorHAnsi" w:hAnsiTheme="minorHAnsi" w:cstheme="minorHAnsi"/>
          <w:sz w:val="22"/>
          <w:szCs w:val="22"/>
        </w:rPr>
        <w:t xml:space="preserve">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>... (…….)</w:t>
      </w:r>
      <w:r w:rsidRPr="006C0A94">
        <w:rPr>
          <w:rFonts w:asciiTheme="minorHAnsi" w:hAnsiTheme="minorHAnsi" w:cstheme="minorHAnsi"/>
          <w:sz w:val="22"/>
          <w:szCs w:val="22"/>
        </w:rPr>
        <w:t xml:space="preserve"> számozott oldalból áll, </w:t>
      </w:r>
      <w:r w:rsidRPr="004B50DE">
        <w:rPr>
          <w:rFonts w:asciiTheme="minorHAnsi" w:hAnsiTheme="minorHAnsi" w:cstheme="minorHAnsi"/>
          <w:sz w:val="22"/>
          <w:szCs w:val="22"/>
        </w:rPr>
        <w:t>készült 2 (két),</w:t>
      </w:r>
      <w:r w:rsidRPr="006C0A94">
        <w:rPr>
          <w:rFonts w:asciiTheme="minorHAnsi" w:hAnsiTheme="minorHAnsi" w:cstheme="minorHAnsi"/>
          <w:sz w:val="22"/>
          <w:szCs w:val="22"/>
        </w:rPr>
        <w:t xml:space="preserve"> egymással szó szerint megegyező példányban, amelyet Szerződő Felek együttes átolvasást és értelmezést követően – mint akaratukkal mindenben megegyezőt – helybenhagyólag láttak el kézjegyükkel.</w:t>
      </w:r>
    </w:p>
    <w:p w14:paraId="2708FB83" w14:textId="77777777" w:rsidR="001251D2" w:rsidRPr="006C0A94" w:rsidRDefault="001251D2" w:rsidP="001251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A594C7" w14:textId="77777777" w:rsidR="001251D2" w:rsidRPr="006C0A94" w:rsidRDefault="001251D2" w:rsidP="001251D2">
      <w:pPr>
        <w:pStyle w:val="NoSpacing"/>
        <w:rPr>
          <w:rFonts w:asciiTheme="minorHAnsi" w:eastAsia="Calibri" w:hAnsiTheme="minorHAnsi" w:cstheme="minorHAnsi"/>
          <w:sz w:val="22"/>
          <w:szCs w:val="22"/>
          <w:highlight w:val="yellow"/>
        </w:rPr>
      </w:pPr>
      <w:r w:rsidRPr="006C0A94">
        <w:rPr>
          <w:rFonts w:asciiTheme="minorHAnsi" w:eastAsia="Calibri" w:hAnsiTheme="minorHAnsi" w:cstheme="minorHAnsi"/>
          <w:sz w:val="22"/>
          <w:szCs w:val="22"/>
          <w:highlight w:val="yellow"/>
        </w:rPr>
        <w:t>Kelt: ……………., 2025. ………………. ………….</w:t>
      </w:r>
    </w:p>
    <w:p w14:paraId="51495502" w14:textId="77777777" w:rsidR="001251D2" w:rsidRPr="006C0A94" w:rsidRDefault="001251D2" w:rsidP="001251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54F08D8" w14:textId="77777777" w:rsidR="001251D2" w:rsidRPr="006C0A94" w:rsidRDefault="001251D2" w:rsidP="001251D2">
      <w:pPr>
        <w:tabs>
          <w:tab w:val="left" w:pos="1591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412F526" w14:textId="77777777" w:rsidR="001251D2" w:rsidRPr="006C0A94" w:rsidRDefault="001251D2" w:rsidP="001251D2">
      <w:pPr>
        <w:tabs>
          <w:tab w:val="left" w:pos="851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…………………………………………………. </w:t>
      </w:r>
      <w:r w:rsidRPr="006C0A94">
        <w:rPr>
          <w:rFonts w:asciiTheme="minorHAnsi" w:hAnsiTheme="minorHAnsi" w:cstheme="minorHAnsi"/>
          <w:sz w:val="22"/>
          <w:szCs w:val="22"/>
          <w:highlight w:val="yellow"/>
        </w:rPr>
        <w:tab/>
        <w:t>………………………………………………….</w:t>
      </w:r>
    </w:p>
    <w:p w14:paraId="265392DD" w14:textId="3A8A09EA" w:rsidR="001251D2" w:rsidRPr="006C0A94" w:rsidRDefault="001251D2" w:rsidP="001251D2">
      <w:pPr>
        <w:tabs>
          <w:tab w:val="left" w:pos="6663"/>
        </w:tabs>
        <w:ind w:firstLine="993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Egyházmegye/egyházközség</w:t>
      </w:r>
      <w:r w:rsidRPr="006C0A94">
        <w:rPr>
          <w:rFonts w:asciiTheme="minorHAnsi" w:hAnsiTheme="minorHAnsi" w:cstheme="minorHAnsi"/>
          <w:sz w:val="22"/>
          <w:szCs w:val="22"/>
        </w:rPr>
        <w:tab/>
      </w:r>
      <w:r w:rsidRPr="004B50DE">
        <w:rPr>
          <w:rFonts w:asciiTheme="minorHAnsi" w:hAnsiTheme="minorHAnsi" w:cstheme="minorHAnsi"/>
          <w:sz w:val="22"/>
          <w:szCs w:val="22"/>
          <w:highlight w:val="yellow"/>
        </w:rPr>
        <w:t>(név)….</w:t>
      </w:r>
    </w:p>
    <w:p w14:paraId="6F35FCE0" w14:textId="75A83754" w:rsidR="001251D2" w:rsidRPr="006C0A94" w:rsidRDefault="001251D2" w:rsidP="001251D2">
      <w:pPr>
        <w:tabs>
          <w:tab w:val="left" w:pos="1591"/>
          <w:tab w:val="left" w:pos="6663"/>
        </w:tabs>
        <w:ind w:firstLine="1276"/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>képviseletében:</w:t>
      </w:r>
      <w:r w:rsidR="00AC4858" w:rsidRPr="006C0A9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AC4858" w:rsidRPr="006C0A94">
        <w:rPr>
          <w:rFonts w:asciiTheme="minorHAnsi" w:hAnsiTheme="minorHAnsi" w:cstheme="minorHAnsi"/>
          <w:b/>
          <w:bCs/>
          <w:sz w:val="22"/>
          <w:szCs w:val="22"/>
        </w:rPr>
        <w:t>Egyházi szolgálattevő</w:t>
      </w:r>
    </w:p>
    <w:p w14:paraId="0533205B" w14:textId="0053C503" w:rsidR="001251D2" w:rsidRPr="006C0A94" w:rsidRDefault="00EA4096" w:rsidP="00EA4096">
      <w:pPr>
        <w:tabs>
          <w:tab w:val="left" w:pos="1591"/>
        </w:tabs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1251D2" w:rsidRPr="004B50DE">
        <w:rPr>
          <w:rFonts w:asciiTheme="minorHAnsi" w:hAnsiTheme="minorHAnsi" w:cstheme="minorHAnsi"/>
          <w:sz w:val="22"/>
          <w:szCs w:val="22"/>
          <w:highlight w:val="yellow"/>
        </w:rPr>
        <w:t>(név)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lelkipásztor, </w:t>
      </w:r>
    </w:p>
    <w:p w14:paraId="156CE3A8" w14:textId="24594094" w:rsidR="001251D2" w:rsidRPr="006C0A94" w:rsidRDefault="00EA4096" w:rsidP="00EA4096">
      <w:pPr>
        <w:tabs>
          <w:tab w:val="left" w:pos="1591"/>
        </w:tabs>
        <w:rPr>
          <w:rFonts w:asciiTheme="minorHAnsi" w:hAnsiTheme="minorHAnsi" w:cstheme="minorHAnsi"/>
          <w:sz w:val="22"/>
          <w:szCs w:val="22"/>
        </w:rPr>
      </w:pPr>
      <w:r w:rsidRPr="006C0A94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251D2" w:rsidRPr="004B50DE">
        <w:rPr>
          <w:rFonts w:asciiTheme="minorHAnsi" w:hAnsiTheme="minorHAnsi" w:cstheme="minorHAnsi"/>
          <w:sz w:val="22"/>
          <w:szCs w:val="22"/>
          <w:highlight w:val="yellow"/>
        </w:rPr>
        <w:t>(név)</w:t>
      </w:r>
      <w:r w:rsidR="001251D2" w:rsidRPr="006C0A94">
        <w:rPr>
          <w:rFonts w:asciiTheme="minorHAnsi" w:hAnsiTheme="minorHAnsi" w:cstheme="minorHAnsi"/>
          <w:sz w:val="22"/>
          <w:szCs w:val="22"/>
        </w:rPr>
        <w:t xml:space="preserve"> főgondnok</w:t>
      </w:r>
    </w:p>
    <w:p w14:paraId="1FD1B077" w14:textId="77777777" w:rsidR="00512A3E" w:rsidRDefault="00512A3E">
      <w:pPr>
        <w:spacing w:after="160" w:line="259" w:lineRule="auto"/>
        <w:rPr>
          <w:sz w:val="22"/>
          <w:szCs w:val="22"/>
        </w:rPr>
        <w:sectPr w:rsidR="00512A3E" w:rsidSect="00E11BEB"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6B3BE07" w14:textId="17C90C04" w:rsidR="00804FD3" w:rsidRDefault="00804FD3">
      <w:pPr>
        <w:rPr>
          <w:sz w:val="22"/>
          <w:szCs w:val="22"/>
        </w:rPr>
      </w:pPr>
    </w:p>
    <w:p w14:paraId="0F95B608" w14:textId="4A6B7735" w:rsidR="00512A3E" w:rsidRDefault="00512A3E" w:rsidP="00512A3E">
      <w:pPr>
        <w:pStyle w:val="Title"/>
        <w:spacing w:after="120"/>
        <w:rPr>
          <w:rFonts w:ascii="Calibri" w:hAnsi="Calibri" w:cs="Calibri"/>
          <w:b w:val="0"/>
          <w:bCs/>
        </w:rPr>
      </w:pPr>
      <w:r w:rsidRPr="00E551B1">
        <w:rPr>
          <w:rFonts w:ascii="Calibri" w:hAnsi="Calibri" w:cs="Calibri"/>
          <w:bCs/>
        </w:rPr>
        <w:t>EGYHÁZI SZOLGÁLATTEVŐ NYILATKOZATA</w:t>
      </w:r>
    </w:p>
    <w:p w14:paraId="7D75056D" w14:textId="77777777" w:rsidR="00512A3E" w:rsidRPr="00E551B1" w:rsidRDefault="00512A3E" w:rsidP="00512A3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alább</w:t>
      </w:r>
      <w:r w:rsidRPr="00E551B1">
        <w:rPr>
          <w:rFonts w:ascii="Calibri" w:hAnsi="Calibri" w:cs="Calibri"/>
          <w:sz w:val="22"/>
          <w:szCs w:val="22"/>
        </w:rPr>
        <w:t xml:space="preserve"> idézett 202</w:t>
      </w:r>
      <w:r>
        <w:rPr>
          <w:rFonts w:ascii="Calibri" w:hAnsi="Calibri" w:cs="Calibri"/>
          <w:sz w:val="22"/>
          <w:szCs w:val="22"/>
        </w:rPr>
        <w:t>5. január 1</w:t>
      </w:r>
      <w:r w:rsidRPr="00E551B1">
        <w:rPr>
          <w:rFonts w:ascii="Calibri" w:hAnsi="Calibri" w:cs="Calibri"/>
          <w:sz w:val="22"/>
          <w:szCs w:val="22"/>
        </w:rPr>
        <w:t>-én hatályos</w:t>
      </w:r>
      <w:r>
        <w:rPr>
          <w:rFonts w:ascii="Calibri" w:hAnsi="Calibri" w:cs="Calibri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>jogszabályok alapján</w:t>
      </w:r>
    </w:p>
    <w:p w14:paraId="0D5E3377" w14:textId="77777777" w:rsidR="00512A3E" w:rsidRDefault="00512A3E" w:rsidP="00512A3E">
      <w:pPr>
        <w:spacing w:before="120"/>
        <w:rPr>
          <w:rFonts w:ascii="Calibri" w:hAnsi="Calibri" w:cs="Calibri"/>
          <w:sz w:val="22"/>
          <w:szCs w:val="22"/>
        </w:rPr>
      </w:pPr>
    </w:p>
    <w:p w14:paraId="71E92249" w14:textId="77777777" w:rsidR="00512A3E" w:rsidRPr="00E551B1" w:rsidRDefault="00512A3E" w:rsidP="00512A3E">
      <w:pPr>
        <w:spacing w:before="120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A nyilatkozatot adó magánszemély</w:t>
      </w:r>
      <w:r>
        <w:rPr>
          <w:rFonts w:ascii="Calibri" w:hAnsi="Calibri" w:cs="Calibri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>neve:</w:t>
      </w:r>
      <w:r>
        <w:rPr>
          <w:rFonts w:ascii="Calibri" w:hAnsi="Calibri" w:cs="Calibri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7D5445B" w14:textId="77777777" w:rsidR="00512A3E" w:rsidRPr="00E551B1" w:rsidRDefault="00512A3E" w:rsidP="00512A3E">
      <w:pPr>
        <w:spacing w:before="100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címe:</w:t>
      </w:r>
      <w:r w:rsidRPr="00E551B1">
        <w:rPr>
          <w:rFonts w:ascii="Calibri" w:hAnsi="Calibri" w:cs="Calibri"/>
          <w:sz w:val="22"/>
          <w:szCs w:val="22"/>
        </w:rPr>
        <w:tab/>
      </w:r>
      <w:r w:rsidRPr="00E551B1">
        <w:rPr>
          <w:rFonts w:ascii="Calibri" w:hAnsi="Calibri" w:cs="Calibri"/>
          <w:sz w:val="22"/>
          <w:szCs w:val="22"/>
        </w:rPr>
        <w:tab/>
      </w:r>
      <w:r w:rsidRPr="00E551B1"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6BAC1805" w14:textId="77777777" w:rsidR="00512A3E" w:rsidRDefault="00512A3E" w:rsidP="00512A3E">
      <w:pPr>
        <w:spacing w:before="100" w:after="120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adóazonosító jele:</w:t>
      </w:r>
      <w:r w:rsidRPr="00E551B1">
        <w:rPr>
          <w:rFonts w:ascii="Calibri" w:hAnsi="Calibri" w:cs="Calibri"/>
          <w:sz w:val="22"/>
          <w:szCs w:val="22"/>
        </w:rPr>
        <w:tab/>
        <w:t>………………………………………………………….</w:t>
      </w:r>
    </w:p>
    <w:p w14:paraId="4422642A" w14:textId="77777777" w:rsidR="00512A3E" w:rsidRPr="00E551B1" w:rsidRDefault="00512A3E" w:rsidP="00512A3E">
      <w:pPr>
        <w:pStyle w:val="ListParagraph"/>
        <w:numPr>
          <w:ilvl w:val="0"/>
          <w:numId w:val="1"/>
        </w:numPr>
        <w:spacing w:before="240" w:after="120"/>
        <w:ind w:left="714" w:hanging="357"/>
        <w:rPr>
          <w:rFonts w:ascii="Calibri" w:hAnsi="Calibri" w:cs="Calibri"/>
          <w:b/>
          <w:sz w:val="22"/>
          <w:szCs w:val="22"/>
        </w:rPr>
      </w:pPr>
      <w:r w:rsidRPr="00E551B1">
        <w:rPr>
          <w:rFonts w:ascii="Calibri" w:hAnsi="Calibri" w:cs="Calibri"/>
          <w:b/>
          <w:sz w:val="22"/>
          <w:szCs w:val="22"/>
        </w:rPr>
        <w:t>A Megállapodásban foglalt egyházi szolgálati jogviszonnyal kapcsolatban a következő nyilatkozatot teszem:</w:t>
      </w:r>
    </w:p>
    <w:p w14:paraId="76696BE8" w14:textId="77777777" w:rsidR="00512A3E" w:rsidRPr="00E551B1" w:rsidRDefault="00512A3E" w:rsidP="00512A3E">
      <w:pPr>
        <w:keepNext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eastAsia="Calibri" w:hAnsi="Calibri" w:cs="Calibri"/>
          <w:b/>
          <w:color w:val="000000" w:themeColor="text1"/>
          <w:sz w:val="22"/>
          <w:szCs w:val="22"/>
        </w:rPr>
        <w:t>Elolvastam és megértettem</w:t>
      </w:r>
      <w:r w:rsidRPr="00E551B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 xml:space="preserve">a Magyarországi Református Egyház gazdálkodásáról szóló 2013. évi IV. törvény végrehajtási utasítása (Vhu.) című zsinati szabályrendelet alapján </w:t>
      </w:r>
      <w:r w:rsidRPr="00E551B1">
        <w:rPr>
          <w:rFonts w:ascii="Calibri" w:hAnsi="Calibri" w:cs="Calibri"/>
          <w:b/>
          <w:bCs/>
          <w:sz w:val="22"/>
          <w:szCs w:val="22"/>
        </w:rPr>
        <w:t>az egyházi szolgálattevő alább idézett fogalmát</w:t>
      </w:r>
      <w:r w:rsidRPr="00E551B1">
        <w:rPr>
          <w:rFonts w:ascii="Calibri" w:hAnsi="Calibri" w:cs="Calibri"/>
          <w:sz w:val="22"/>
          <w:szCs w:val="22"/>
        </w:rPr>
        <w:t>:</w:t>
      </w:r>
    </w:p>
    <w:p w14:paraId="455D9C84" w14:textId="77777777" w:rsidR="00512A3E" w:rsidRPr="00E551B1" w:rsidRDefault="00512A3E" w:rsidP="00512A3E">
      <w:pPr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E551B1">
        <w:rPr>
          <w:rFonts w:ascii="Calibri" w:hAnsi="Calibri" w:cs="Calibri"/>
          <w:i/>
          <w:iCs/>
          <w:sz w:val="22"/>
          <w:szCs w:val="22"/>
        </w:rPr>
        <w:t>„Vhu. 1. § (1) Egyházi szolgálattevő az a nem egyházi személy, aki az egyház hitéleti tevékenységéhez szükséges tevékenységet végez, az egyházi jogi személlyel kötött megállapodás alapján. Az egyházi szolgálattevő a személyi jövedelemadóról szóló törvény szerint az egyházi jogi személy részére végzett tevékenység ellátásáért rendszeres havi díjazásban részesülő magánszemély. Egyházi szolgálattevő különösen a főgondnok, gondnok, kántor, a harangozó, az egyházfi, a diakónus, a gyülekezeti hitoktató, a gyermekek közötti szolgálattevő, a katechéta és a fenntartói járulékszedő.”</w:t>
      </w:r>
    </w:p>
    <w:p w14:paraId="334A49E6" w14:textId="77777777" w:rsidR="00512A3E" w:rsidRPr="00E551B1" w:rsidRDefault="00512A3E" w:rsidP="00512A3E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ascii="Calibri" w:hAnsi="Calibri" w:cs="Calibri"/>
          <w:b/>
          <w:sz w:val="22"/>
          <w:szCs w:val="22"/>
        </w:rPr>
      </w:pPr>
      <w:r w:rsidRPr="00E551B1">
        <w:rPr>
          <w:rFonts w:ascii="Calibri" w:hAnsi="Calibri" w:cs="Calibri"/>
          <w:b/>
          <w:sz w:val="22"/>
          <w:szCs w:val="22"/>
        </w:rPr>
        <w:t>A Megállapodásban foglalt egyházi szolgálat</w:t>
      </w:r>
      <w:r>
        <w:rPr>
          <w:rFonts w:ascii="Calibri" w:hAnsi="Calibri" w:cs="Calibri"/>
          <w:b/>
          <w:sz w:val="22"/>
          <w:szCs w:val="22"/>
        </w:rPr>
        <w:t>ért járó</w:t>
      </w:r>
      <w:r w:rsidRPr="00E551B1">
        <w:rPr>
          <w:rFonts w:ascii="Calibri" w:hAnsi="Calibri" w:cs="Calibri"/>
          <w:b/>
          <w:sz w:val="22"/>
          <w:szCs w:val="22"/>
        </w:rPr>
        <w:t xml:space="preserve"> javadal</w:t>
      </w:r>
      <w:r>
        <w:rPr>
          <w:rFonts w:ascii="Calibri" w:hAnsi="Calibri" w:cs="Calibri"/>
          <w:b/>
          <w:sz w:val="22"/>
          <w:szCs w:val="22"/>
        </w:rPr>
        <w:t xml:space="preserve">om adózásának megítéléséhez </w:t>
      </w:r>
      <w:r w:rsidRPr="00E551B1">
        <w:rPr>
          <w:rFonts w:ascii="Calibri" w:hAnsi="Calibri" w:cs="Calibri"/>
          <w:b/>
          <w:sz w:val="22"/>
          <w:szCs w:val="22"/>
        </w:rPr>
        <w:t>a következő nyilatkozatot teszem:</w:t>
      </w:r>
    </w:p>
    <w:p w14:paraId="4401BD25" w14:textId="77777777" w:rsidR="00512A3E" w:rsidRDefault="00512A3E" w:rsidP="00512A3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eastAsia="Calibri" w:hAnsi="Calibri" w:cs="Calibri"/>
          <w:b/>
          <w:color w:val="000000" w:themeColor="text1"/>
          <w:sz w:val="22"/>
          <w:szCs w:val="22"/>
        </w:rPr>
        <w:t>Elolvastam és megértettem</w:t>
      </w:r>
      <w:r w:rsidRPr="00E551B1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>a javadalom adómentességére vonatkozó</w:t>
      </w:r>
      <w:r>
        <w:rPr>
          <w:rFonts w:ascii="Calibri" w:hAnsi="Calibri" w:cs="Calibri"/>
          <w:sz w:val="22"/>
          <w:szCs w:val="22"/>
        </w:rPr>
        <w:t xml:space="preserve"> alábbi szabályokat:</w:t>
      </w:r>
    </w:p>
    <w:p w14:paraId="11C1FDF3" w14:textId="77777777" w:rsidR="00512A3E" w:rsidRPr="00BE6F68" w:rsidRDefault="00512A3E" w:rsidP="00512A3E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E551B1">
        <w:rPr>
          <w:rFonts w:ascii="Calibri" w:hAnsi="Calibri" w:cs="Calibri"/>
          <w:sz w:val="22"/>
          <w:szCs w:val="22"/>
        </w:rPr>
        <w:t xml:space="preserve"> Magyarországi Református Egyház gazdálkodásáról szóló 2013. évi IV. törvény végrehajtási utasítása (Vhu.) című zsinati szabályrendelet 1. § (2) bek</w:t>
      </w:r>
      <w:r>
        <w:rPr>
          <w:rFonts w:ascii="Calibri" w:hAnsi="Calibri" w:cs="Calibri"/>
          <w:sz w:val="22"/>
          <w:szCs w:val="22"/>
        </w:rPr>
        <w:t>ezdés:</w:t>
      </w:r>
      <w:r w:rsidRPr="00E551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„</w:t>
      </w:r>
      <w:r w:rsidRPr="00BE6F68">
        <w:rPr>
          <w:rFonts w:ascii="Calibri" w:hAnsi="Calibri" w:cs="Calibri"/>
          <w:bCs/>
          <w:iCs/>
          <w:sz w:val="22"/>
          <w:szCs w:val="22"/>
        </w:rPr>
        <w:t>Az egyházi szolgálattevő részére fizetett juttatás adómentes, ha fedezete perselypénz, egyházfenntartói járulék, adomány (kivéve közcélú adomány), és ha az egyházi szolgálattevő nyugdíjas vagy olyan más jogviszonya van, amelyben biztosított és megfizeti a társadalombiztosítási járulékot</w:t>
      </w:r>
      <w:r w:rsidRPr="00BE6F68">
        <w:rPr>
          <w:rFonts w:ascii="Calibri" w:hAnsi="Calibri" w:cs="Calibri"/>
          <w:iCs/>
          <w:sz w:val="22"/>
          <w:szCs w:val="22"/>
        </w:rPr>
        <w:t>.”</w:t>
      </w:r>
    </w:p>
    <w:p w14:paraId="5A380E05" w14:textId="77777777" w:rsidR="00512A3E" w:rsidRDefault="00512A3E" w:rsidP="00512A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személyi jövedelemadóról szóló 1995. évi CXVII. tv. 1. sz. melléklet 4. 8. pontja alapján adómentes:</w:t>
      </w:r>
    </w:p>
    <w:p w14:paraId="337EBF3E" w14:textId="77777777" w:rsidR="00512A3E" w:rsidRPr="00E551B1" w:rsidRDefault="00512A3E" w:rsidP="00512A3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E551B1">
        <w:rPr>
          <w:rFonts w:ascii="Calibri" w:hAnsi="Calibri" w:cs="Calibri"/>
          <w:i/>
          <w:iCs/>
          <w:sz w:val="22"/>
          <w:szCs w:val="22"/>
        </w:rPr>
        <w:t>„az egyházi jogi személy által egyházi személynek vagy az egyházi jogi személy részére végzett tevékenység ellátásáért rendszeres havi díjazásban részesülő magánszemélynek, elkülönített nyilvántartás alapján a) juttatott olyan vagyoni érték (így különösen a perselypénz, az egyházfenntartói járulék vagy az adomány, ide nem értve az egyházi jogi személy számára közcélú adományként átadott pénzösszeget), amelyet egyházi szertartásért vagy egyházi szolgálatért magánszemély közvetlenül vagy közvetve nyújt,</w:t>
      </w:r>
      <w:r>
        <w:rPr>
          <w:rFonts w:ascii="Calibri" w:hAnsi="Calibri" w:cs="Calibri"/>
          <w:sz w:val="22"/>
          <w:szCs w:val="22"/>
        </w:rPr>
        <w:t>”</w:t>
      </w:r>
    </w:p>
    <w:p w14:paraId="207B76CE" w14:textId="77777777" w:rsidR="00512A3E" w:rsidRDefault="00512A3E" w:rsidP="00512A3E">
      <w:pPr>
        <w:jc w:val="both"/>
        <w:rPr>
          <w:rFonts w:ascii="Calibri" w:hAnsi="Calibri" w:cs="Calibri"/>
          <w:sz w:val="22"/>
          <w:szCs w:val="22"/>
        </w:rPr>
      </w:pPr>
    </w:p>
    <w:p w14:paraId="3B89890A" w14:textId="77777777" w:rsidR="00512A3E" w:rsidRPr="00E551B1" w:rsidRDefault="00512A3E" w:rsidP="00512A3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A megállapodásba foglalt egyházi szolgálat</w:t>
      </w:r>
      <w:r>
        <w:rPr>
          <w:rFonts w:ascii="Calibri" w:hAnsi="Calibri" w:cs="Calibri"/>
          <w:sz w:val="22"/>
          <w:szCs w:val="22"/>
        </w:rPr>
        <w:t>ért járó</w:t>
      </w:r>
      <w:r w:rsidRPr="00E551B1">
        <w:rPr>
          <w:rFonts w:ascii="Calibri" w:hAnsi="Calibri" w:cs="Calibri"/>
          <w:sz w:val="22"/>
          <w:szCs w:val="22"/>
        </w:rPr>
        <w:t xml:space="preserve"> javadalmam adózásának megállapításához kijelentem, hogy (megfelelő részhez tegyen „X”-t)</w:t>
      </w:r>
    </w:p>
    <w:p w14:paraId="265B140F" w14:textId="77777777" w:rsidR="00512A3E" w:rsidRPr="00E551B1" w:rsidRDefault="00512A3E" w:rsidP="00512A3E">
      <w:pPr>
        <w:spacing w:after="120"/>
        <w:ind w:left="708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mbria Math" w:hAnsi="Cambria Math" w:cs="Cambria Math"/>
          <w:sz w:val="22"/>
          <w:szCs w:val="22"/>
        </w:rPr>
        <w:t>⎕</w:t>
      </w:r>
      <w:r w:rsidRPr="00E551B1">
        <w:rPr>
          <w:rFonts w:ascii="Calibri" w:hAnsi="Calibri" w:cs="Calibri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ab/>
        <w:t>saját jogú (öregségi) nyugdíjas vagyok, vagy</w:t>
      </w:r>
    </w:p>
    <w:p w14:paraId="0F1D4B9C" w14:textId="77777777" w:rsidR="00512A3E" w:rsidRPr="00E551B1" w:rsidRDefault="00512A3E" w:rsidP="00512A3E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mbria Math" w:hAnsi="Cambria Math" w:cs="Cambria Math"/>
          <w:sz w:val="22"/>
          <w:szCs w:val="22"/>
        </w:rPr>
        <w:t>⎕</w:t>
      </w:r>
      <w:r w:rsidRPr="00E551B1">
        <w:rPr>
          <w:rFonts w:ascii="Calibri" w:hAnsi="Calibri" w:cs="Calibri"/>
          <w:sz w:val="22"/>
          <w:szCs w:val="22"/>
        </w:rPr>
        <w:t xml:space="preserve"> </w:t>
      </w:r>
      <w:r w:rsidRPr="00E551B1">
        <w:rPr>
          <w:rFonts w:ascii="Calibri" w:hAnsi="Calibri" w:cs="Calibri"/>
          <w:sz w:val="22"/>
          <w:szCs w:val="22"/>
        </w:rPr>
        <w:tab/>
        <w:t xml:space="preserve">rendelkezem biztosítotti jogviszonnyal, mely jogviszonyra tekintettel </w:t>
      </w:r>
    </w:p>
    <w:p w14:paraId="71EA5013" w14:textId="77777777" w:rsidR="00512A3E" w:rsidRDefault="00512A3E" w:rsidP="00512A3E">
      <w:pPr>
        <w:ind w:left="709" w:firstLine="708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a társadalombiztosítási járulékot megfizetem.</w:t>
      </w:r>
    </w:p>
    <w:p w14:paraId="450ECFC7" w14:textId="77777777" w:rsidR="00512A3E" w:rsidRDefault="00512A3E" w:rsidP="00512A3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Megértettem, hogy a fenti feltételek megváltozása esetén 15 napon belül tájékoztatási kötelezettségem van a Megállapodásban foglaltak szerint.</w:t>
      </w:r>
    </w:p>
    <w:p w14:paraId="6445EE44" w14:textId="77777777" w:rsidR="00512A3E" w:rsidRDefault="00512A3E" w:rsidP="00512A3E">
      <w:pPr>
        <w:jc w:val="both"/>
        <w:rPr>
          <w:rFonts w:ascii="Calibri" w:hAnsi="Calibri" w:cs="Calibri"/>
          <w:sz w:val="22"/>
          <w:szCs w:val="22"/>
        </w:rPr>
      </w:pPr>
    </w:p>
    <w:p w14:paraId="69D292E6" w14:textId="77777777" w:rsidR="00512A3E" w:rsidRPr="00E551B1" w:rsidRDefault="00512A3E" w:rsidP="00512A3E">
      <w:pPr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>Kelt: ……………., 2025. ………………. ………….</w:t>
      </w:r>
    </w:p>
    <w:p w14:paraId="4E5A667C" w14:textId="77777777" w:rsidR="00512A3E" w:rsidRDefault="00512A3E" w:rsidP="00512A3E">
      <w:pPr>
        <w:jc w:val="both"/>
        <w:rPr>
          <w:rFonts w:ascii="Calibri" w:hAnsi="Calibri" w:cs="Calibri"/>
          <w:sz w:val="22"/>
          <w:szCs w:val="22"/>
        </w:rPr>
      </w:pPr>
      <w:r w:rsidRPr="00E551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551B1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5A2D397E" w14:textId="0431DA17" w:rsidR="00804FD3" w:rsidRPr="00512A3E" w:rsidRDefault="00512A3E" w:rsidP="00512A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Egyházi szolgálattevő</w:t>
      </w:r>
    </w:p>
    <w:sectPr w:rsidR="00804FD3" w:rsidRPr="00512A3E" w:rsidSect="00E11BEB"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3F6D" w14:textId="77777777" w:rsidR="00CD34BB" w:rsidRDefault="00CD34BB">
      <w:r>
        <w:separator/>
      </w:r>
    </w:p>
  </w:endnote>
  <w:endnote w:type="continuationSeparator" w:id="0">
    <w:p w14:paraId="75921C14" w14:textId="77777777" w:rsidR="00CD34BB" w:rsidRDefault="00CD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Szövegtörzs)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065E" w14:textId="7A88AF76" w:rsidR="00E11BEB" w:rsidRPr="00DE11DA" w:rsidRDefault="00E11BEB" w:rsidP="00DE1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3DC7" w14:textId="77777777" w:rsidR="002129E8" w:rsidRDefault="002129E8" w:rsidP="00E11BEB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88EE" w14:textId="77777777" w:rsidR="00CD34BB" w:rsidRDefault="00CD34BB"/>
  </w:footnote>
  <w:footnote w:type="continuationSeparator" w:id="0">
    <w:p w14:paraId="0E8DD755" w14:textId="77777777" w:rsidR="00CD34BB" w:rsidRDefault="00CD34BB">
      <w:r>
        <w:continuationSeparator/>
      </w:r>
    </w:p>
  </w:footnote>
  <w:footnote w:id="1">
    <w:p w14:paraId="72DD212E" w14:textId="1DE4AE95" w:rsidR="00F804F2" w:rsidRDefault="00F804F2">
      <w:pPr>
        <w:pStyle w:val="FootnoteText"/>
      </w:pPr>
    </w:p>
  </w:footnote>
  <w:footnote w:id="2">
    <w:p w14:paraId="1C9F9824" w14:textId="5DAD1AD3" w:rsidR="00D23540" w:rsidRDefault="00D2354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507" w14:textId="45789411" w:rsidR="001A0276" w:rsidRDefault="001A0276" w:rsidP="004D058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C5C5" w14:textId="0CFFB964" w:rsidR="001A0276" w:rsidRPr="00895D04" w:rsidRDefault="001A0276" w:rsidP="00854003">
    <w:pPr>
      <w:pStyle w:val="Header"/>
      <w:tabs>
        <w:tab w:val="clear" w:pos="4536"/>
        <w:tab w:val="clear" w:pos="9072"/>
        <w:tab w:val="left" w:pos="6070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21B3"/>
    <w:multiLevelType w:val="hybridMultilevel"/>
    <w:tmpl w:val="97180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2"/>
    <w:rsid w:val="00056E26"/>
    <w:rsid w:val="00060D03"/>
    <w:rsid w:val="00080E9D"/>
    <w:rsid w:val="00096650"/>
    <w:rsid w:val="001023DD"/>
    <w:rsid w:val="0011477A"/>
    <w:rsid w:val="001251D2"/>
    <w:rsid w:val="001A0276"/>
    <w:rsid w:val="001C4A9C"/>
    <w:rsid w:val="002129E8"/>
    <w:rsid w:val="002F1ED1"/>
    <w:rsid w:val="00341723"/>
    <w:rsid w:val="003C6AC8"/>
    <w:rsid w:val="004B293F"/>
    <w:rsid w:val="004B50DE"/>
    <w:rsid w:val="004D0580"/>
    <w:rsid w:val="00512A3E"/>
    <w:rsid w:val="00617155"/>
    <w:rsid w:val="0062679A"/>
    <w:rsid w:val="00626AB0"/>
    <w:rsid w:val="00630B91"/>
    <w:rsid w:val="0064459C"/>
    <w:rsid w:val="00644BD6"/>
    <w:rsid w:val="00683DED"/>
    <w:rsid w:val="006C0A94"/>
    <w:rsid w:val="006C5DA1"/>
    <w:rsid w:val="006D3556"/>
    <w:rsid w:val="00804FD3"/>
    <w:rsid w:val="0082586F"/>
    <w:rsid w:val="0083063C"/>
    <w:rsid w:val="00844368"/>
    <w:rsid w:val="00896BAF"/>
    <w:rsid w:val="008C1ECF"/>
    <w:rsid w:val="00924523"/>
    <w:rsid w:val="009A1738"/>
    <w:rsid w:val="00AC4858"/>
    <w:rsid w:val="00B55360"/>
    <w:rsid w:val="00BC6834"/>
    <w:rsid w:val="00BF278B"/>
    <w:rsid w:val="00C71761"/>
    <w:rsid w:val="00C8041C"/>
    <w:rsid w:val="00CD34BB"/>
    <w:rsid w:val="00D23540"/>
    <w:rsid w:val="00D612A8"/>
    <w:rsid w:val="00DA3D41"/>
    <w:rsid w:val="00DE11DA"/>
    <w:rsid w:val="00DE2A55"/>
    <w:rsid w:val="00E11BEB"/>
    <w:rsid w:val="00E65122"/>
    <w:rsid w:val="00EA4096"/>
    <w:rsid w:val="00EB61B4"/>
    <w:rsid w:val="00F804F2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15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51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251D2"/>
    <w:pPr>
      <w:jc w:val="center"/>
    </w:pPr>
    <w:rPr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1251D2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1251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251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251D2"/>
    <w:rPr>
      <w:rFonts w:ascii="Times New Roman" w:eastAsia="Times New Roman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2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1D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ct">
    <w:name w:val="object"/>
    <w:basedOn w:val="DefaultParagraphFont"/>
    <w:rsid w:val="001251D2"/>
  </w:style>
  <w:style w:type="paragraph" w:styleId="NoSpacing">
    <w:name w:val="No Spacing"/>
    <w:uiPriority w:val="1"/>
    <w:qFormat/>
    <w:rsid w:val="001251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Kiemels2">
    <w:name w:val="Kiemelés2"/>
    <w:uiPriority w:val="22"/>
    <w:qFormat/>
    <w:rsid w:val="001251D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1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2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30B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0B9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B9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C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A9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12A3E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6C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morjai.balazs@reformatu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2024-12-23T18:44:00Z</dcterms:created>
  <dcterms:modified xsi:type="dcterms:W3CDTF">2024-12-23T18:44:00Z</dcterms:modified>
</cp:coreProperties>
</file>